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svg" ContentType="image/svg+xml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word/activeX/activeX3.xml" ContentType="application/vnd.ms-office.activeX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0007" w14:textId="77777777" w:rsidR="00B054B1" w:rsidRPr="00B054B1" w:rsidRDefault="00B054B1" w:rsidP="00511CCD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</w:p>
    <w:p w14:paraId="1F50FE96" w14:textId="77777777" w:rsidR="00B054B1" w:rsidRPr="00B054B1" w:rsidRDefault="00B054B1" w:rsidP="00511CCD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</w:p>
    <w:p w14:paraId="014385A8" w14:textId="77777777" w:rsidR="00363B71" w:rsidRPr="005F1F30" w:rsidRDefault="00656DA9" w:rsidP="005533CF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  <w:r>
        <w:rPr>
          <w:rFonts w:ascii="Verdana" w:hAnsi="Verdana"/>
          <w:color w:val="D8BA3C"/>
          <w:lang w:val="en-US"/>
        </w:rPr>
        <w:tab/>
        <w:t>NOTIFICATION LETTER</w:t>
      </w:r>
    </w:p>
    <w:p w14:paraId="166B243F" w14:textId="77777777" w:rsidR="005533CF" w:rsidRPr="00363B71" w:rsidRDefault="005533CF" w:rsidP="005533CF">
      <w:pPr>
        <w:tabs>
          <w:tab w:val="left" w:pos="2835"/>
        </w:tabs>
        <w:spacing w:after="0"/>
        <w:rPr>
          <w:rFonts w:ascii="Verdana" w:hAnsi="Verdana"/>
          <w:color w:val="D8BA3C"/>
          <w:sz w:val="16"/>
          <w:szCs w:val="16"/>
          <w:lang w:val="en-US"/>
        </w:rPr>
      </w:pPr>
      <w:r w:rsidRPr="00B054B1">
        <w:rPr>
          <w:rFonts w:ascii="Verdana" w:hAnsi="Verdana"/>
          <w:color w:val="D8BA3C"/>
          <w:lang w:val="en-US"/>
        </w:rPr>
        <w:br/>
        <w:t>Notification of int</w:t>
      </w:r>
      <w:r w:rsidR="00363B71">
        <w:rPr>
          <w:rFonts w:ascii="Verdana" w:hAnsi="Verdana"/>
          <w:color w:val="D8BA3C"/>
          <w:lang w:val="en-US"/>
        </w:rPr>
        <w:t xml:space="preserve">ention to start business </w:t>
      </w:r>
      <w:r w:rsidRPr="00B054B1">
        <w:rPr>
          <w:rFonts w:ascii="Verdana" w:hAnsi="Verdana"/>
          <w:color w:val="D8BA3C"/>
          <w:lang w:val="en-US"/>
        </w:rPr>
        <w:t>in</w:t>
      </w:r>
      <w:r>
        <w:rPr>
          <w:rFonts w:ascii="Verdana" w:hAnsi="Verdana"/>
          <w:color w:val="D8BA3C"/>
          <w:lang w:val="en-US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33CF" w:rsidRPr="005F62BC" w14:paraId="4EDA3ACC" w14:textId="77777777" w:rsidTr="005533CF">
        <w:tc>
          <w:tcPr>
            <w:tcW w:w="9288" w:type="dxa"/>
            <w:vAlign w:val="center"/>
          </w:tcPr>
          <w:p w14:paraId="275A50CB" w14:textId="77777777" w:rsidR="005533CF" w:rsidRPr="00A46062" w:rsidRDefault="001B093C" w:rsidP="005533CF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0BC951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229.25pt;height:18pt" o:ole="">
                  <v:imagedata r:id="rId8" o:title=""/>
                </v:shape>
                <w:control r:id="rId9" w:name="TextBox33141111531" w:shapeid="_x0000_i1067"/>
              </w:object>
            </w:r>
          </w:p>
        </w:tc>
      </w:tr>
    </w:tbl>
    <w:p w14:paraId="250E8B66" w14:textId="77777777" w:rsidR="005533CF" w:rsidRDefault="005533CF" w:rsidP="005533CF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  <w:r>
        <w:rPr>
          <w:rFonts w:ascii="Verdana" w:hAnsi="Verdana"/>
          <w:color w:val="D8BA3C"/>
          <w:lang w:val="en-US"/>
        </w:rPr>
        <w:t>(</w:t>
      </w:r>
      <w:proofErr w:type="gramStart"/>
      <w:r>
        <w:rPr>
          <w:rFonts w:ascii="Verdana" w:hAnsi="Verdana"/>
          <w:color w:val="D8BA3C"/>
          <w:lang w:val="en-US"/>
        </w:rPr>
        <w:t>the</w:t>
      </w:r>
      <w:proofErr w:type="gramEnd"/>
      <w:r>
        <w:rPr>
          <w:rFonts w:ascii="Verdana" w:hAnsi="Verdana"/>
          <w:color w:val="D8BA3C"/>
          <w:lang w:val="en-US"/>
        </w:rPr>
        <w:t xml:space="preserve"> host Member State)</w:t>
      </w:r>
    </w:p>
    <w:p w14:paraId="3A069DC6" w14:textId="77777777" w:rsidR="009F5FF7" w:rsidRDefault="009F5FF7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1"/>
        <w:gridCol w:w="7081"/>
      </w:tblGrid>
      <w:tr w:rsidR="00186C0D" w:rsidRPr="00A46062" w14:paraId="1511A228" w14:textId="77777777" w:rsidTr="00186C0D">
        <w:trPr>
          <w:trHeight w:val="1584"/>
        </w:trPr>
        <w:tc>
          <w:tcPr>
            <w:tcW w:w="2188" w:type="dxa"/>
            <w:vAlign w:val="center"/>
          </w:tcPr>
          <w:p w14:paraId="2ADF86FA" w14:textId="77777777" w:rsidR="004A55F6" w:rsidRDefault="004A55F6" w:rsidP="00186C0D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  <w:p w14:paraId="5C49FAB0" w14:textId="77777777" w:rsidR="00186C0D" w:rsidRPr="00186C0D" w:rsidRDefault="00521001" w:rsidP="00186C0D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 of the management company</w:t>
            </w:r>
          </w:p>
          <w:p w14:paraId="1D2311EC" w14:textId="77777777" w:rsidR="00186C0D" w:rsidRPr="00186C0D" w:rsidRDefault="00186C0D" w:rsidP="00186C0D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6573585C" w14:textId="77777777" w:rsidR="00186C0D" w:rsidRPr="00A46062" w:rsidRDefault="001B093C" w:rsidP="00186C0D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54A0289">
                <v:shape id="_x0000_i1069" type="#_x0000_t75" style="width:340.1pt;height:65.35pt" o:ole="">
                  <v:imagedata r:id="rId10" o:title=""/>
                </v:shape>
                <w:control r:id="rId11" w:name="TextBox3311311" w:shapeid="_x0000_i1069"/>
              </w:object>
            </w:r>
          </w:p>
        </w:tc>
      </w:tr>
      <w:tr w:rsidR="00FD015E" w:rsidRPr="00A46062" w14:paraId="1CD96B59" w14:textId="77777777" w:rsidTr="00FD015E">
        <w:trPr>
          <w:trHeight w:val="1584"/>
        </w:trPr>
        <w:tc>
          <w:tcPr>
            <w:tcW w:w="2188" w:type="dxa"/>
            <w:vAlign w:val="center"/>
          </w:tcPr>
          <w:p w14:paraId="60869F1D" w14:textId="77777777" w:rsidR="00FD015E" w:rsidRPr="00186C0D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Address </w:t>
            </w:r>
            <w:r w:rsidR="00BC308F"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in home Member State</w:t>
            </w:r>
          </w:p>
          <w:p w14:paraId="2792F96C" w14:textId="77777777" w:rsidR="00FD015E" w:rsidRPr="00186C0D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4C776E90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3500EB9">
                <v:shape id="_x0000_i1071" type="#_x0000_t75" style="width:340.1pt;height:65.35pt" o:ole="">
                  <v:imagedata r:id="rId10" o:title=""/>
                </v:shape>
                <w:control r:id="rId12" w:name="TextBox33113111" w:shapeid="_x0000_i1071"/>
              </w:object>
            </w:r>
          </w:p>
        </w:tc>
      </w:tr>
      <w:tr w:rsidR="00FD015E" w:rsidRPr="00DB434C" w14:paraId="596DBBD4" w14:textId="77777777" w:rsidTr="00363B71">
        <w:trPr>
          <w:trHeight w:val="1100"/>
        </w:trPr>
        <w:tc>
          <w:tcPr>
            <w:tcW w:w="2188" w:type="dxa"/>
            <w:vAlign w:val="center"/>
          </w:tcPr>
          <w:p w14:paraId="5BF7F16C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Details of contact person at the management company:</w:t>
            </w:r>
          </w:p>
        </w:tc>
        <w:tc>
          <w:tcPr>
            <w:tcW w:w="7100" w:type="dxa"/>
            <w:vAlign w:val="center"/>
          </w:tcPr>
          <w:p w14:paraId="51F5AFFF" w14:textId="77777777" w:rsidR="00FD015E" w:rsidRPr="00FD015E" w:rsidRDefault="00FD015E" w:rsidP="00FD015E">
            <w:pPr>
              <w:spacing w:after="0"/>
              <w:rPr>
                <w:rFonts w:ascii="Verdana" w:hAnsi="Verdana"/>
                <w:color w:val="D8BA3C"/>
                <w:lang w:val="en-US"/>
              </w:rPr>
            </w:pPr>
          </w:p>
        </w:tc>
      </w:tr>
      <w:tr w:rsidR="00FD015E" w:rsidRPr="00A46062" w14:paraId="62788EE1" w14:textId="77777777" w:rsidTr="005533CF">
        <w:trPr>
          <w:trHeight w:val="715"/>
        </w:trPr>
        <w:tc>
          <w:tcPr>
            <w:tcW w:w="2188" w:type="dxa"/>
            <w:vAlign w:val="center"/>
          </w:tcPr>
          <w:p w14:paraId="61CB86F6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Name/Position</w:t>
            </w:r>
          </w:p>
        </w:tc>
        <w:tc>
          <w:tcPr>
            <w:tcW w:w="7100" w:type="dxa"/>
            <w:vAlign w:val="center"/>
          </w:tcPr>
          <w:p w14:paraId="58056821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71519796">
                <v:shape id="_x0000_i1073" type="#_x0000_t75" style="width:229.25pt;height:18pt" o:ole="">
                  <v:imagedata r:id="rId8" o:title=""/>
                </v:shape>
                <w:control r:id="rId13" w:name="TextBox331411111" w:shapeid="_x0000_i1073"/>
              </w:object>
            </w:r>
          </w:p>
        </w:tc>
      </w:tr>
      <w:tr w:rsidR="00FD015E" w:rsidRPr="00A46062" w14:paraId="6415115B" w14:textId="77777777" w:rsidTr="005533CF">
        <w:trPr>
          <w:trHeight w:val="696"/>
        </w:trPr>
        <w:tc>
          <w:tcPr>
            <w:tcW w:w="2188" w:type="dxa"/>
            <w:vAlign w:val="center"/>
          </w:tcPr>
          <w:p w14:paraId="460E4639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7100" w:type="dxa"/>
            <w:vAlign w:val="center"/>
          </w:tcPr>
          <w:p w14:paraId="2CA8D58B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6231412A">
                <v:shape id="_x0000_i1075" type="#_x0000_t75" style="width:229.25pt;height:18pt" o:ole="">
                  <v:imagedata r:id="rId8" o:title=""/>
                </v:shape>
                <w:control r:id="rId14" w:name="TextBox3314111141" w:shapeid="_x0000_i1075"/>
              </w:object>
            </w:r>
          </w:p>
        </w:tc>
      </w:tr>
      <w:tr w:rsidR="00FD015E" w:rsidRPr="00A46062" w14:paraId="43802DC1" w14:textId="77777777" w:rsidTr="005533CF">
        <w:trPr>
          <w:trHeight w:val="720"/>
        </w:trPr>
        <w:tc>
          <w:tcPr>
            <w:tcW w:w="2188" w:type="dxa"/>
            <w:vAlign w:val="center"/>
          </w:tcPr>
          <w:p w14:paraId="1747C46D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E-mail</w:t>
            </w: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ab/>
            </w:r>
          </w:p>
        </w:tc>
        <w:tc>
          <w:tcPr>
            <w:tcW w:w="7100" w:type="dxa"/>
            <w:vAlign w:val="center"/>
          </w:tcPr>
          <w:p w14:paraId="37474072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169DC2D9">
                <v:shape id="_x0000_i1077" type="#_x0000_t75" style="width:229.25pt;height:18pt" o:ole="">
                  <v:imagedata r:id="rId8" o:title=""/>
                </v:shape>
                <w:control r:id="rId15" w:name="TextBox3314111151" w:shapeid="_x0000_i1077"/>
              </w:object>
            </w:r>
          </w:p>
        </w:tc>
      </w:tr>
      <w:tr w:rsidR="00FD015E" w:rsidRPr="00A46062" w14:paraId="0935ABD1" w14:textId="77777777" w:rsidTr="005533CF">
        <w:trPr>
          <w:trHeight w:val="703"/>
        </w:trPr>
        <w:tc>
          <w:tcPr>
            <w:tcW w:w="2188" w:type="dxa"/>
            <w:vAlign w:val="center"/>
          </w:tcPr>
          <w:p w14:paraId="276824E0" w14:textId="77777777" w:rsidR="00FD015E" w:rsidRDefault="00FD015E" w:rsidP="00FD015E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Fax</w:t>
            </w:r>
          </w:p>
        </w:tc>
        <w:tc>
          <w:tcPr>
            <w:tcW w:w="7100" w:type="dxa"/>
            <w:vAlign w:val="center"/>
          </w:tcPr>
          <w:p w14:paraId="615B5E18" w14:textId="77777777" w:rsidR="00FD015E" w:rsidRPr="00A46062" w:rsidRDefault="001B093C" w:rsidP="00FD015E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3D48C976">
                <v:shape id="_x0000_i1079" type="#_x0000_t75" style="width:229.25pt;height:18pt" o:ole="">
                  <v:imagedata r:id="rId8" o:title=""/>
                </v:shape>
                <w:control r:id="rId16" w:name="TextBox3314111162" w:shapeid="_x0000_i1079"/>
              </w:object>
            </w:r>
          </w:p>
        </w:tc>
      </w:tr>
    </w:tbl>
    <w:p w14:paraId="6B0D3662" w14:textId="77777777" w:rsidR="00186C0D" w:rsidRDefault="00186C0D" w:rsidP="00EE0A75">
      <w:pPr>
        <w:spacing w:after="0"/>
        <w:rPr>
          <w:rFonts w:ascii="Verdana" w:hAnsi="Verdana"/>
          <w:color w:val="6F6F6F"/>
          <w:sz w:val="16"/>
          <w:szCs w:val="16"/>
        </w:rPr>
      </w:pPr>
    </w:p>
    <w:p w14:paraId="74EC360C" w14:textId="77777777" w:rsidR="00545916" w:rsidRDefault="009F5630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Attachment</w:t>
      </w:r>
      <w:r w:rsidR="00545916">
        <w:rPr>
          <w:rFonts w:ascii="Verdana" w:hAnsi="Verdana"/>
          <w:color w:val="6F6F6F"/>
          <w:sz w:val="16"/>
          <w:szCs w:val="16"/>
          <w:lang w:val="en-US"/>
        </w:rPr>
        <w:t>:</w:t>
      </w:r>
    </w:p>
    <w:p w14:paraId="24E272A8" w14:textId="77777777" w:rsidR="00363B71" w:rsidRDefault="00521001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 xml:space="preserve">A </w:t>
      </w:r>
      <w:proofErr w:type="spellStart"/>
      <w:r>
        <w:rPr>
          <w:rFonts w:ascii="Verdana" w:hAnsi="Verdana"/>
          <w:color w:val="6F6F6F"/>
          <w:sz w:val="16"/>
          <w:szCs w:val="16"/>
          <w:lang w:val="en-US"/>
        </w:rPr>
        <w:t>programme</w:t>
      </w:r>
      <w:proofErr w:type="spellEnd"/>
      <w:r>
        <w:rPr>
          <w:rFonts w:ascii="Verdana" w:hAnsi="Verdana"/>
          <w:color w:val="6F6F6F"/>
          <w:sz w:val="16"/>
          <w:szCs w:val="16"/>
          <w:lang w:val="en-US"/>
        </w:rPr>
        <w:t xml:space="preserve"> of operations stating 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>the activities and services ref</w:t>
      </w:r>
      <w:r>
        <w:rPr>
          <w:rFonts w:ascii="Verdana" w:hAnsi="Verdana"/>
          <w:color w:val="6F6F6F"/>
          <w:sz w:val="16"/>
          <w:szCs w:val="16"/>
          <w:lang w:val="en-US"/>
        </w:rPr>
        <w:t xml:space="preserve">erred to in Article 6(2) and (3) envisaged which shall 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>include a description of the risk manageme</w:t>
      </w:r>
      <w:r w:rsidR="003C1AE6">
        <w:rPr>
          <w:rFonts w:ascii="Verdana" w:hAnsi="Verdana"/>
          <w:color w:val="6F6F6F"/>
          <w:sz w:val="16"/>
          <w:szCs w:val="16"/>
          <w:lang w:val="en-US"/>
        </w:rPr>
        <w:t>n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>t process put in place by the management</w:t>
      </w:r>
      <w:r w:rsidR="003C1AE6">
        <w:rPr>
          <w:rFonts w:ascii="Verdana" w:hAnsi="Verdana"/>
          <w:color w:val="6F6F6F"/>
          <w:sz w:val="16"/>
          <w:szCs w:val="16"/>
          <w:lang w:val="en-US"/>
        </w:rPr>
        <w:t xml:space="preserve"> company. It shall also include a description of the procedures and arrangements taken in accordance with Article 15</w:t>
      </w:r>
      <w:r w:rsidR="005533CF">
        <w:rPr>
          <w:rFonts w:ascii="Verdana" w:hAnsi="Verdana"/>
          <w:color w:val="6F6F6F"/>
          <w:sz w:val="16"/>
          <w:szCs w:val="16"/>
          <w:lang w:val="en-US"/>
        </w:rPr>
        <w:t xml:space="preserve"> of the Directive 2009/65/EC</w:t>
      </w:r>
      <w:r w:rsidR="003C1AE6">
        <w:rPr>
          <w:rFonts w:ascii="Verdana" w:hAnsi="Verdana"/>
          <w:color w:val="6F6F6F"/>
          <w:sz w:val="16"/>
          <w:szCs w:val="16"/>
          <w:lang w:val="en-US"/>
        </w:rPr>
        <w:t xml:space="preserve">.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2188"/>
        <w:gridCol w:w="7100"/>
      </w:tblGrid>
      <w:tr w:rsidR="007B1557" w:rsidRPr="00A46062" w14:paraId="59021033" w14:textId="77777777" w:rsidTr="007B1557">
        <w:trPr>
          <w:trHeight w:val="504"/>
        </w:trPr>
        <w:tc>
          <w:tcPr>
            <w:tcW w:w="2188" w:type="dxa"/>
            <w:vAlign w:val="center"/>
          </w:tcPr>
          <w:p w14:paraId="1E555A18" w14:textId="77777777" w:rsidR="007B1557" w:rsidRPr="00186C0D" w:rsidRDefault="007B1557" w:rsidP="0054591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Title of document or name of electronic file attachment</w:t>
            </w:r>
          </w:p>
        </w:tc>
        <w:tc>
          <w:tcPr>
            <w:tcW w:w="7100" w:type="dxa"/>
            <w:vAlign w:val="center"/>
          </w:tcPr>
          <w:p w14:paraId="4B6E1400" w14:textId="77777777" w:rsidR="007B1557" w:rsidRPr="00A46062" w:rsidRDefault="001B093C" w:rsidP="007B1557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2C658A69">
                <v:shape id="_x0000_i1081" type="#_x0000_t75" style="width:340.1pt;height:18pt" o:ole="">
                  <v:imagedata r:id="rId17" o:title=""/>
                </v:shape>
                <w:control r:id="rId18" w:name="TextBox3314111211" w:shapeid="_x0000_i1081"/>
              </w:object>
            </w:r>
          </w:p>
        </w:tc>
      </w:tr>
    </w:tbl>
    <w:p w14:paraId="3F346A51" w14:textId="77777777" w:rsidR="00363B71" w:rsidRDefault="00363B71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58DF6D95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Confirmation by the management company</w:t>
      </w:r>
    </w:p>
    <w:p w14:paraId="0E7BC3E6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3D170F12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lastRenderedPageBreak/>
        <w:t xml:space="preserve">We hereby confirm that the documents attached to this notification letter contain all relevant information as provided for in the Directive 2009/65/EC. The text of each document is the same as that previously submitted to the competent authorities of the home Member </w:t>
      </w: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State, or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is a translation that faithfully reflects that text.</w:t>
      </w:r>
    </w:p>
    <w:p w14:paraId="38A9E813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69390621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 xml:space="preserve">(The notification letter shall be signed by an authorized signatory of the management </w:t>
      </w: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company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or a third person empowered by a written mandate to act on behalf of the management company, in a manner which the competent authorities of the UCITS home Member State accept for certification of documents. The signatory shall state his/her full name and </w:t>
      </w: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capacity, and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shall ensure the confirmation is dated.)</w:t>
      </w:r>
    </w:p>
    <w:p w14:paraId="4BAD090A" w14:textId="77777777" w:rsidR="002D744E" w:rsidRDefault="002D744E" w:rsidP="002D744E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4"/>
        <w:gridCol w:w="6958"/>
      </w:tblGrid>
      <w:tr w:rsidR="002D744E" w:rsidRPr="00545916" w14:paraId="6AFB55E6" w14:textId="77777777" w:rsidTr="00307AC6">
        <w:trPr>
          <w:trHeight w:val="962"/>
        </w:trPr>
        <w:tc>
          <w:tcPr>
            <w:tcW w:w="2188" w:type="dxa"/>
            <w:vAlign w:val="center"/>
          </w:tcPr>
          <w:p w14:paraId="4840916F" w14:textId="77777777" w:rsidR="002D744E" w:rsidRDefault="002D744E" w:rsidP="00307AC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Signature and date</w:t>
            </w:r>
          </w:p>
        </w:tc>
        <w:tc>
          <w:tcPr>
            <w:tcW w:w="7100" w:type="dxa"/>
            <w:vAlign w:val="center"/>
          </w:tcPr>
          <w:p w14:paraId="70183021" w14:textId="77777777" w:rsidR="002D744E" w:rsidRPr="00545916" w:rsidRDefault="001B093C" w:rsidP="00307AC6">
            <w:pPr>
              <w:spacing w:after="0"/>
              <w:rPr>
                <w:rFonts w:ascii="Verdana" w:hAnsi="Verdana"/>
                <w:color w:val="D8BA3C"/>
                <w:lang w:val="en-US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E7BB01E">
                <v:shape id="_x0000_i1083" type="#_x0000_t75" style="width:229.25pt;height:51.15pt" o:ole="">
                  <v:imagedata r:id="rId19" o:title=""/>
                </v:shape>
                <w:control r:id="rId20" w:name="TextBox33113111222" w:shapeid="_x0000_i1083"/>
              </w:object>
            </w:r>
          </w:p>
        </w:tc>
      </w:tr>
      <w:tr w:rsidR="002D744E" w:rsidRPr="00A46062" w14:paraId="5D955710" w14:textId="77777777" w:rsidTr="00307AC6">
        <w:trPr>
          <w:trHeight w:val="504"/>
        </w:trPr>
        <w:tc>
          <w:tcPr>
            <w:tcW w:w="2188" w:type="dxa"/>
            <w:vAlign w:val="center"/>
          </w:tcPr>
          <w:p w14:paraId="471B58C2" w14:textId="77777777" w:rsidR="002D744E" w:rsidRDefault="002D744E" w:rsidP="00307AC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</w:t>
            </w:r>
          </w:p>
        </w:tc>
        <w:tc>
          <w:tcPr>
            <w:tcW w:w="7100" w:type="dxa"/>
            <w:vAlign w:val="center"/>
          </w:tcPr>
          <w:p w14:paraId="7F28DC38" w14:textId="77777777" w:rsidR="002D744E" w:rsidRPr="00A46062" w:rsidRDefault="001B093C" w:rsidP="00307AC6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7A203DCB">
                <v:shape id="_x0000_i1085" type="#_x0000_t75" style="width:229.25pt;height:18pt" o:ole="">
                  <v:imagedata r:id="rId8" o:title=""/>
                </v:shape>
                <w:control r:id="rId21" w:name="TextBox331411113" w:shapeid="_x0000_i1085"/>
              </w:object>
            </w:r>
          </w:p>
        </w:tc>
      </w:tr>
      <w:tr w:rsidR="002D744E" w:rsidRPr="00A46062" w14:paraId="3FE543C2" w14:textId="77777777" w:rsidTr="00307AC6">
        <w:trPr>
          <w:trHeight w:val="504"/>
        </w:trPr>
        <w:tc>
          <w:tcPr>
            <w:tcW w:w="2188" w:type="dxa"/>
            <w:vAlign w:val="center"/>
          </w:tcPr>
          <w:p w14:paraId="4539F16E" w14:textId="77777777" w:rsidR="002D744E" w:rsidRDefault="002D744E" w:rsidP="00307AC6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7100" w:type="dxa"/>
            <w:vAlign w:val="center"/>
          </w:tcPr>
          <w:p w14:paraId="5AEFE306" w14:textId="77777777" w:rsidR="002D744E" w:rsidRPr="00A46062" w:rsidRDefault="001B093C" w:rsidP="00307AC6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1EF9F37">
                <v:shape id="_x0000_i1087" type="#_x0000_t75" style="width:229.25pt;height:18pt" o:ole="">
                  <v:imagedata r:id="rId8" o:title=""/>
                </v:shape>
                <w:control r:id="rId22" w:name="TextBox3314111143" w:shapeid="_x0000_i1087"/>
              </w:object>
            </w:r>
          </w:p>
        </w:tc>
      </w:tr>
    </w:tbl>
    <w:p w14:paraId="59653680" w14:textId="77777777" w:rsidR="002D744E" w:rsidRDefault="002D744E" w:rsidP="00EE0A75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1AE8C237" w14:textId="77777777" w:rsidR="005567BA" w:rsidRPr="00D6380B" w:rsidRDefault="00704B78" w:rsidP="005567BA">
      <w:pPr>
        <w:tabs>
          <w:tab w:val="left" w:pos="2835"/>
        </w:tabs>
        <w:spacing w:after="0"/>
        <w:rPr>
          <w:rFonts w:ascii="Verdana" w:hAnsi="Verdana"/>
          <w:color w:val="D8BA3C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ab/>
      </w:r>
      <w:r w:rsidR="005567BA" w:rsidRPr="00D6380B">
        <w:rPr>
          <w:rFonts w:ascii="Verdana" w:hAnsi="Verdana"/>
          <w:color w:val="D8BA3C"/>
          <w:lang w:val="en-US"/>
        </w:rPr>
        <w:t>ATTESTATION</w:t>
      </w:r>
    </w:p>
    <w:p w14:paraId="6E6F792A" w14:textId="77777777" w:rsidR="005567BA" w:rsidRPr="00CB064C" w:rsidRDefault="005567B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45884182" w14:textId="77777777" w:rsidR="005567BA" w:rsidRDefault="005567B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The Netherlands Authority for the financial markets is the compete</w:t>
      </w:r>
      <w:r w:rsidR="00792B0F">
        <w:rPr>
          <w:rFonts w:ascii="Verdana" w:hAnsi="Verdana"/>
          <w:color w:val="6F6F6F"/>
          <w:sz w:val="16"/>
          <w:szCs w:val="16"/>
          <w:lang w:val="en-US"/>
        </w:rPr>
        <w:t xml:space="preserve">nt authority in The </w:t>
      </w:r>
      <w:proofErr w:type="gramStart"/>
      <w:r w:rsidR="00792B0F">
        <w:rPr>
          <w:rFonts w:ascii="Verdana" w:hAnsi="Verdana"/>
          <w:color w:val="6F6F6F"/>
          <w:sz w:val="16"/>
          <w:szCs w:val="16"/>
          <w:lang w:val="en-US"/>
        </w:rPr>
        <w:t>Netherlands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116"/>
        <w:gridCol w:w="6956"/>
      </w:tblGrid>
      <w:tr w:rsidR="005567BA" w:rsidRPr="00A46062" w14:paraId="69E77AA2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1745FECE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7100" w:type="dxa"/>
            <w:vAlign w:val="center"/>
          </w:tcPr>
          <w:p w14:paraId="734CF1DC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20BBCE3C">
                <v:shape id="_x0000_i1089" type="#_x0000_t75" style="width:229.25pt;height:18pt" o:ole="">
                  <v:imagedata r:id="rId23" o:title=""/>
                </v:shape>
                <w:control r:id="rId24" w:name="TextBox331411112" w:shapeid="_x0000_i1089"/>
              </w:object>
            </w:r>
          </w:p>
        </w:tc>
      </w:tr>
      <w:tr w:rsidR="005567BA" w:rsidRPr="00A46062" w14:paraId="219E62E1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7058807A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7100" w:type="dxa"/>
            <w:vAlign w:val="center"/>
          </w:tcPr>
          <w:p w14:paraId="0E45AA2E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5FE391B0">
                <v:shape id="_x0000_i1091" type="#_x0000_t75" style="width:229.25pt;height:18pt" o:ole="">
                  <v:imagedata r:id="rId25" o:title=""/>
                </v:shape>
                <w:control r:id="rId26" w:name="TextBox3314111142" w:shapeid="_x0000_i1091"/>
              </w:object>
            </w:r>
          </w:p>
        </w:tc>
      </w:tr>
      <w:tr w:rsidR="005567BA" w:rsidRPr="00A46062" w14:paraId="48DED60F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5444261B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E-mail</w:t>
            </w: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ab/>
            </w:r>
          </w:p>
        </w:tc>
        <w:tc>
          <w:tcPr>
            <w:tcW w:w="7100" w:type="dxa"/>
            <w:vAlign w:val="center"/>
          </w:tcPr>
          <w:p w14:paraId="5576C7E1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3858E820">
                <v:shape id="_x0000_i1093" type="#_x0000_t75" style="width:229.25pt;height:18pt" o:ole="">
                  <v:imagedata r:id="rId27" o:title=""/>
                </v:shape>
                <w:control r:id="rId28" w:name="TextBox3314111152" w:shapeid="_x0000_i1093"/>
              </w:object>
            </w:r>
          </w:p>
        </w:tc>
      </w:tr>
      <w:tr w:rsidR="005567BA" w:rsidRPr="00A46062" w14:paraId="7DE7E8D9" w14:textId="77777777" w:rsidTr="005567BA">
        <w:trPr>
          <w:trHeight w:val="504"/>
        </w:trPr>
        <w:tc>
          <w:tcPr>
            <w:tcW w:w="2188" w:type="dxa"/>
            <w:vAlign w:val="center"/>
          </w:tcPr>
          <w:p w14:paraId="27C6D6B1" w14:textId="77777777" w:rsidR="005567BA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Fax</w:t>
            </w:r>
          </w:p>
        </w:tc>
        <w:tc>
          <w:tcPr>
            <w:tcW w:w="7100" w:type="dxa"/>
            <w:vAlign w:val="center"/>
          </w:tcPr>
          <w:p w14:paraId="12270498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5CDEFA3">
                <v:shape id="_x0000_i1095" type="#_x0000_t75" style="width:229.25pt;height:18pt" o:ole="">
                  <v:imagedata r:id="rId29" o:title=""/>
                </v:shape>
                <w:control r:id="rId30" w:name="TextBox3314111161" w:shapeid="_x0000_i1095"/>
              </w:object>
            </w:r>
          </w:p>
        </w:tc>
      </w:tr>
    </w:tbl>
    <w:p w14:paraId="44DCBE6C" w14:textId="77777777" w:rsidR="005567BA" w:rsidRDefault="00792B0F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792B0F">
        <w:rPr>
          <w:rFonts w:ascii="Verdana" w:hAnsi="Verdana"/>
          <w:color w:val="6F6F6F"/>
          <w:sz w:val="16"/>
          <w:szCs w:val="16"/>
          <w:lang w:val="en-US"/>
        </w:rPr>
        <w:t>t</w:t>
      </w:r>
      <w:r w:rsidR="005567BA">
        <w:rPr>
          <w:rFonts w:ascii="Verdana" w:hAnsi="Verdana"/>
          <w:color w:val="6F6F6F"/>
          <w:sz w:val="16"/>
          <w:szCs w:val="16"/>
          <w:lang w:val="en-US"/>
        </w:rPr>
        <w:t>hat carries out the duties provided for in Article 97(1) of Directive 2009/65/EC.</w:t>
      </w:r>
    </w:p>
    <w:p w14:paraId="63821D28" w14:textId="77777777" w:rsidR="005567BA" w:rsidRDefault="005567BA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11A58544" w14:textId="77777777" w:rsidR="005567BA" w:rsidRDefault="005567BA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proofErr w:type="gramStart"/>
      <w:r>
        <w:rPr>
          <w:rFonts w:ascii="Verdana" w:hAnsi="Verdana"/>
          <w:color w:val="6F6F6F"/>
          <w:sz w:val="16"/>
          <w:szCs w:val="16"/>
          <w:lang w:val="en-US"/>
        </w:rPr>
        <w:t>For the purpose of</w:t>
      </w:r>
      <w:proofErr w:type="gramEnd"/>
      <w:r>
        <w:rPr>
          <w:rFonts w:ascii="Verdana" w:hAnsi="Verdana"/>
          <w:color w:val="6F6F6F"/>
          <w:sz w:val="16"/>
          <w:szCs w:val="16"/>
          <w:lang w:val="en-US"/>
        </w:rPr>
        <w:t xml:space="preserve"> Articl</w:t>
      </w:r>
      <w:r w:rsidR="00963A4A">
        <w:rPr>
          <w:rFonts w:ascii="Verdana" w:hAnsi="Verdana"/>
          <w:color w:val="6F6F6F"/>
          <w:sz w:val="16"/>
          <w:szCs w:val="16"/>
          <w:lang w:val="en-US"/>
        </w:rPr>
        <w:t>e 18(2</w:t>
      </w:r>
      <w:r>
        <w:rPr>
          <w:rFonts w:ascii="Verdana" w:hAnsi="Verdana"/>
          <w:color w:val="6F6F6F"/>
          <w:sz w:val="16"/>
          <w:szCs w:val="16"/>
          <w:lang w:val="en-US"/>
        </w:rPr>
        <w:t xml:space="preserve">) of Directive 2009/65/EC the Netherlands Authority for the financial markets certifies that: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2"/>
        <w:gridCol w:w="6130"/>
      </w:tblGrid>
      <w:tr w:rsidR="005567BA" w:rsidRPr="00A46062" w14:paraId="43916B95" w14:textId="77777777" w:rsidTr="005567BA">
        <w:trPr>
          <w:trHeight w:val="504"/>
        </w:trPr>
        <w:tc>
          <w:tcPr>
            <w:tcW w:w="3162" w:type="dxa"/>
            <w:vAlign w:val="center"/>
          </w:tcPr>
          <w:p w14:paraId="15F62D3D" w14:textId="77777777" w:rsidR="005567BA" w:rsidRPr="00E60009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 w:rsidRPr="00E60009"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Name of </w:t>
            </w: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management company</w:t>
            </w:r>
          </w:p>
        </w:tc>
        <w:tc>
          <w:tcPr>
            <w:tcW w:w="6126" w:type="dxa"/>
            <w:vAlign w:val="center"/>
          </w:tcPr>
          <w:p w14:paraId="20324518" w14:textId="77777777" w:rsidR="005567BA" w:rsidRPr="00A46062" w:rsidRDefault="001B093C" w:rsidP="005567BA">
            <w:pPr>
              <w:spacing w:after="0"/>
              <w:jc w:val="center"/>
              <w:rPr>
                <w:rFonts w:ascii="Verdana" w:hAnsi="Verdana"/>
                <w:color w:val="6F6F6F"/>
                <w:sz w:val="16"/>
                <w:szCs w:val="16"/>
              </w:rPr>
            </w:pPr>
            <w:r w:rsidRPr="00A46062">
              <w:rPr>
                <w:rFonts w:ascii="Verdana" w:hAnsi="Verdana"/>
                <w:color w:val="6F6F6F"/>
                <w:sz w:val="16"/>
                <w:szCs w:val="16"/>
              </w:rPr>
              <w:object w:dxaOrig="225" w:dyaOrig="225" w14:anchorId="086F1C28">
                <v:shape id="_x0000_i1097" type="#_x0000_t75" style="width:295.6pt;height:18pt" o:ole="">
                  <v:imagedata r:id="rId31" o:title=""/>
                </v:shape>
                <w:control r:id="rId32" w:name="TextBox212" w:shapeid="_x0000_i1097"/>
              </w:object>
            </w:r>
          </w:p>
        </w:tc>
      </w:tr>
    </w:tbl>
    <w:p w14:paraId="3CD90001" w14:textId="77777777" w:rsidR="005567BA" w:rsidRDefault="005567B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A318C5">
        <w:rPr>
          <w:rFonts w:ascii="Verdana" w:hAnsi="Verdana"/>
          <w:color w:val="6F6F6F"/>
          <w:sz w:val="16"/>
          <w:szCs w:val="16"/>
          <w:lang w:val="en-US"/>
        </w:rPr>
        <w:t>h</w:t>
      </w:r>
      <w:r>
        <w:rPr>
          <w:rFonts w:ascii="Verdana" w:hAnsi="Verdana"/>
          <w:color w:val="6F6F6F"/>
          <w:sz w:val="16"/>
          <w:szCs w:val="16"/>
          <w:lang w:val="en-US"/>
        </w:rPr>
        <w:t>as been authorized pursuant to the provisions of the Directive 2009/65/EC.</w:t>
      </w:r>
    </w:p>
    <w:p w14:paraId="6BE20E23" w14:textId="77777777" w:rsidR="005567BA" w:rsidRDefault="005567BA" w:rsidP="005567BA">
      <w:pPr>
        <w:pStyle w:val="Lijstalinea"/>
        <w:spacing w:after="0"/>
        <w:ind w:left="72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7083"/>
      </w:tblGrid>
      <w:tr w:rsidR="005567BA" w:rsidRPr="00A46062" w14:paraId="7347DFC8" w14:textId="77777777" w:rsidTr="005567BA">
        <w:trPr>
          <w:trHeight w:val="1584"/>
        </w:trPr>
        <w:tc>
          <w:tcPr>
            <w:tcW w:w="2188" w:type="dxa"/>
            <w:vAlign w:val="center"/>
          </w:tcPr>
          <w:p w14:paraId="5A454482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Scope of </w:t>
            </w:r>
            <w:proofErr w:type="spellStart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authorisation</w:t>
            </w:r>
            <w:proofErr w:type="spellEnd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 of the mana</w:t>
            </w:r>
            <w:r w:rsidR="00963A4A"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gement company </w:t>
            </w:r>
          </w:p>
          <w:p w14:paraId="2E62095E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020E2256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2997D923">
                <v:shape id="_x0000_i1099" type="#_x0000_t75" style="width:340.1pt;height:65.35pt" o:ole="">
                  <v:imagedata r:id="rId10" o:title=""/>
                </v:shape>
                <w:control r:id="rId33" w:name="TextBox331131111" w:shapeid="_x0000_i1099"/>
              </w:object>
            </w:r>
          </w:p>
        </w:tc>
      </w:tr>
    </w:tbl>
    <w:p w14:paraId="2760F1BF" w14:textId="77777777" w:rsidR="005567BA" w:rsidRDefault="005567BA" w:rsidP="005567BA">
      <w:pPr>
        <w:pStyle w:val="Lijstalinea"/>
        <w:spacing w:after="0"/>
        <w:ind w:left="72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7083"/>
      </w:tblGrid>
      <w:tr w:rsidR="005567BA" w:rsidRPr="00A46062" w14:paraId="4E565D05" w14:textId="77777777" w:rsidTr="005567BA">
        <w:trPr>
          <w:trHeight w:val="1584"/>
        </w:trPr>
        <w:tc>
          <w:tcPr>
            <w:tcW w:w="2188" w:type="dxa"/>
            <w:vAlign w:val="center"/>
          </w:tcPr>
          <w:p w14:paraId="4D270121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 xml:space="preserve">Details of any restriction on the types of UCITS that the management company is authorized to </w:t>
            </w:r>
            <w:proofErr w:type="gramStart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manage</w:t>
            </w:r>
            <w:proofErr w:type="gramEnd"/>
          </w:p>
          <w:p w14:paraId="6C633989" w14:textId="77777777" w:rsidR="005567BA" w:rsidRPr="00186C0D" w:rsidRDefault="005567BA" w:rsidP="005567B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35A321D9" w14:textId="77777777" w:rsidR="005567BA" w:rsidRPr="00A46062" w:rsidRDefault="001B093C" w:rsidP="005567B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171ECCE">
                <v:shape id="_x0000_i1101" type="#_x0000_t75" style="width:340.1pt;height:65.35pt" o:ole="">
                  <v:imagedata r:id="rId10" o:title=""/>
                </v:shape>
                <w:control r:id="rId34" w:name="TextBox3311311111" w:shapeid="_x0000_i1101"/>
              </w:object>
            </w:r>
          </w:p>
        </w:tc>
      </w:tr>
    </w:tbl>
    <w:p w14:paraId="623B64D4" w14:textId="77777777" w:rsidR="00363B71" w:rsidRPr="00363B71" w:rsidRDefault="00363B71" w:rsidP="00363B71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0"/>
        <w:gridCol w:w="7082"/>
      </w:tblGrid>
      <w:tr w:rsidR="00363B71" w:rsidRPr="00A46062" w14:paraId="60B9D78E" w14:textId="77777777" w:rsidTr="00BC308F">
        <w:trPr>
          <w:trHeight w:val="1584"/>
        </w:trPr>
        <w:tc>
          <w:tcPr>
            <w:tcW w:w="2188" w:type="dxa"/>
            <w:vAlign w:val="center"/>
          </w:tcPr>
          <w:p w14:paraId="1B97F4F5" w14:textId="77777777" w:rsidR="00363B71" w:rsidRPr="00186C0D" w:rsidRDefault="00363B71" w:rsidP="00BC308F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lastRenderedPageBreak/>
              <w:t xml:space="preserve">Applicable compensation scheme intended to protect </w:t>
            </w:r>
            <w:proofErr w:type="gramStart"/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investors</w:t>
            </w:r>
            <w:proofErr w:type="gramEnd"/>
          </w:p>
          <w:p w14:paraId="2F9D099C" w14:textId="77777777" w:rsidR="00363B71" w:rsidRPr="00186C0D" w:rsidRDefault="00363B71" w:rsidP="00BC308F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</w:p>
        </w:tc>
        <w:tc>
          <w:tcPr>
            <w:tcW w:w="7100" w:type="dxa"/>
            <w:vAlign w:val="center"/>
          </w:tcPr>
          <w:p w14:paraId="36867EC3" w14:textId="77777777" w:rsidR="00363B71" w:rsidRPr="00A46062" w:rsidRDefault="001B093C" w:rsidP="00BC308F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4A96738D">
                <v:shape id="_x0000_i1103" type="#_x0000_t75" style="width:340.1pt;height:65.35pt" o:ole="">
                  <v:imagedata r:id="rId10" o:title=""/>
                </v:shape>
                <w:control r:id="rId35" w:name="TextBox33113111111" w:shapeid="_x0000_i1103"/>
              </w:object>
            </w:r>
          </w:p>
        </w:tc>
      </w:tr>
    </w:tbl>
    <w:p w14:paraId="548F3ED2" w14:textId="77777777" w:rsidR="00363B71" w:rsidRPr="00363B71" w:rsidRDefault="00363B71" w:rsidP="00363B71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1669EF22" w14:textId="77777777" w:rsidR="005567BA" w:rsidRPr="00266908" w:rsidRDefault="00963A4A" w:rsidP="005567B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color w:val="6F6F6F"/>
          <w:sz w:val="16"/>
          <w:szCs w:val="16"/>
          <w:lang w:val="en-US"/>
        </w:rPr>
        <w:t>Attestation shall be signed and dated by a representative of the compe</w:t>
      </w:r>
      <w:r w:rsidR="005567BA">
        <w:rPr>
          <w:rFonts w:ascii="Verdana" w:hAnsi="Verdana"/>
          <w:color w:val="6F6F6F"/>
          <w:sz w:val="16"/>
          <w:szCs w:val="16"/>
          <w:lang w:val="en-US"/>
        </w:rPr>
        <w:t>tent authority of the UCITS home Member State in a manner that is accepted for the certific</w:t>
      </w:r>
      <w:r>
        <w:rPr>
          <w:rFonts w:ascii="Verdana" w:hAnsi="Verdana"/>
          <w:color w:val="6F6F6F"/>
          <w:sz w:val="16"/>
          <w:szCs w:val="16"/>
          <w:lang w:val="en-US"/>
        </w:rPr>
        <w:t>ation by that authority. The si</w:t>
      </w:r>
      <w:r w:rsidR="005567BA">
        <w:rPr>
          <w:rFonts w:ascii="Verdana" w:hAnsi="Verdana"/>
          <w:color w:val="6F6F6F"/>
          <w:sz w:val="16"/>
          <w:szCs w:val="16"/>
          <w:lang w:val="en-US"/>
        </w:rPr>
        <w:t>gnatory shall state his or her full name and capacity.</w:t>
      </w:r>
    </w:p>
    <w:p w14:paraId="7907B3F4" w14:textId="77777777" w:rsidR="00963A4A" w:rsidRPr="00CB064C" w:rsidRDefault="00963A4A" w:rsidP="00963A4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4"/>
        <w:gridCol w:w="6958"/>
      </w:tblGrid>
      <w:tr w:rsidR="00963A4A" w:rsidRPr="00545916" w14:paraId="22354EEC" w14:textId="77777777" w:rsidTr="00963A4A">
        <w:trPr>
          <w:trHeight w:val="962"/>
        </w:trPr>
        <w:tc>
          <w:tcPr>
            <w:tcW w:w="2188" w:type="dxa"/>
            <w:vAlign w:val="center"/>
          </w:tcPr>
          <w:p w14:paraId="378F9838" w14:textId="77777777" w:rsidR="00963A4A" w:rsidRDefault="00963A4A" w:rsidP="00963A4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Signature and date</w:t>
            </w:r>
          </w:p>
        </w:tc>
        <w:tc>
          <w:tcPr>
            <w:tcW w:w="7100" w:type="dxa"/>
            <w:vAlign w:val="center"/>
          </w:tcPr>
          <w:p w14:paraId="1ACF6A7F" w14:textId="77777777" w:rsidR="00963A4A" w:rsidRPr="00545916" w:rsidRDefault="00963A4A" w:rsidP="00963A4A">
            <w:pPr>
              <w:spacing w:after="0"/>
              <w:rPr>
                <w:rFonts w:ascii="Verdana" w:hAnsi="Verdana"/>
                <w:color w:val="D8BA3C"/>
                <w:lang w:val="en-US"/>
              </w:rPr>
            </w:pPr>
          </w:p>
        </w:tc>
      </w:tr>
      <w:tr w:rsidR="00963A4A" w:rsidRPr="00A46062" w14:paraId="379D7682" w14:textId="77777777" w:rsidTr="00963A4A">
        <w:trPr>
          <w:trHeight w:val="504"/>
        </w:trPr>
        <w:tc>
          <w:tcPr>
            <w:tcW w:w="2188" w:type="dxa"/>
            <w:vAlign w:val="center"/>
          </w:tcPr>
          <w:p w14:paraId="722183D4" w14:textId="77777777" w:rsidR="00963A4A" w:rsidRDefault="00963A4A" w:rsidP="00963A4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Name</w:t>
            </w:r>
          </w:p>
        </w:tc>
        <w:tc>
          <w:tcPr>
            <w:tcW w:w="7100" w:type="dxa"/>
            <w:vAlign w:val="center"/>
          </w:tcPr>
          <w:p w14:paraId="0ACB62E4" w14:textId="77777777" w:rsidR="00963A4A" w:rsidRPr="00A46062" w:rsidRDefault="001B093C" w:rsidP="00963A4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08DBC477">
                <v:shape id="_x0000_i1105" type="#_x0000_t75" style="width:229.25pt;height:18pt" o:ole="">
                  <v:imagedata r:id="rId8" o:title=""/>
                </v:shape>
                <w:control r:id="rId36" w:name="TextBox3314111131" w:shapeid="_x0000_i1105"/>
              </w:object>
            </w:r>
          </w:p>
        </w:tc>
      </w:tr>
      <w:tr w:rsidR="00963A4A" w:rsidRPr="00A46062" w14:paraId="73600041" w14:textId="77777777" w:rsidTr="00963A4A">
        <w:trPr>
          <w:trHeight w:val="504"/>
        </w:trPr>
        <w:tc>
          <w:tcPr>
            <w:tcW w:w="2188" w:type="dxa"/>
            <w:vAlign w:val="center"/>
          </w:tcPr>
          <w:p w14:paraId="2ED81D1D" w14:textId="77777777" w:rsidR="00963A4A" w:rsidRDefault="00963A4A" w:rsidP="00963A4A">
            <w:pPr>
              <w:spacing w:after="0"/>
              <w:rPr>
                <w:rFonts w:ascii="Verdana" w:hAnsi="Verdana"/>
                <w:color w:val="6F6F6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6F6F6F"/>
                <w:sz w:val="16"/>
                <w:szCs w:val="16"/>
                <w:lang w:val="en-US"/>
              </w:rPr>
              <w:t>Capacity</w:t>
            </w:r>
          </w:p>
        </w:tc>
        <w:tc>
          <w:tcPr>
            <w:tcW w:w="7100" w:type="dxa"/>
            <w:vAlign w:val="center"/>
          </w:tcPr>
          <w:p w14:paraId="33E1AABE" w14:textId="77777777" w:rsidR="00963A4A" w:rsidRPr="00A46062" w:rsidRDefault="001B093C" w:rsidP="00963A4A">
            <w:pPr>
              <w:spacing w:after="0"/>
              <w:rPr>
                <w:rFonts w:ascii="Verdana" w:hAnsi="Verdana"/>
                <w:color w:val="D8BA3C"/>
              </w:rPr>
            </w:pPr>
            <w:r w:rsidRPr="00A46062">
              <w:rPr>
                <w:rFonts w:ascii="Verdana" w:hAnsi="Verdana"/>
                <w:color w:val="D8BA3C"/>
              </w:rPr>
              <w:object w:dxaOrig="225" w:dyaOrig="225" w14:anchorId="720CAD58">
                <v:shape id="_x0000_i1107" type="#_x0000_t75" style="width:229.25pt;height:18pt" o:ole="">
                  <v:imagedata r:id="rId8" o:title=""/>
                </v:shape>
                <w:control r:id="rId37" w:name="TextBox33141111431" w:shapeid="_x0000_i1107"/>
              </w:object>
            </w:r>
          </w:p>
        </w:tc>
      </w:tr>
    </w:tbl>
    <w:p w14:paraId="44F6B786" w14:textId="77777777" w:rsidR="00963A4A" w:rsidRPr="00CB064C" w:rsidRDefault="00963A4A" w:rsidP="00963A4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47EB5789" w14:textId="77777777" w:rsidR="00963A4A" w:rsidRPr="00CB064C" w:rsidRDefault="00963A4A" w:rsidP="00963A4A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2A8A0407" w14:textId="77777777" w:rsidR="00545916" w:rsidRPr="00CB064C" w:rsidRDefault="00545916" w:rsidP="005567BA">
      <w:pPr>
        <w:tabs>
          <w:tab w:val="left" w:pos="2835"/>
        </w:tabs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sectPr w:rsidR="00545916" w:rsidRPr="00CB064C" w:rsidSect="00A94C3F">
      <w:headerReference w:type="default" r:id="rId38"/>
      <w:footerReference w:type="default" r:id="rId39"/>
      <w:pgSz w:w="11906" w:h="16838"/>
      <w:pgMar w:top="567" w:right="1417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CDD4" w14:textId="77777777" w:rsidR="007B1557" w:rsidRDefault="007B1557" w:rsidP="00A94C3F">
      <w:pPr>
        <w:spacing w:after="0" w:line="240" w:lineRule="auto"/>
      </w:pPr>
      <w:r>
        <w:separator/>
      </w:r>
    </w:p>
  </w:endnote>
  <w:endnote w:type="continuationSeparator" w:id="0">
    <w:p w14:paraId="2E4FE881" w14:textId="77777777" w:rsidR="007B1557" w:rsidRDefault="007B1557" w:rsidP="00A9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709" w14:textId="77777777" w:rsidR="007B1557" w:rsidRPr="00C82B88" w:rsidRDefault="007B1557" w:rsidP="00BE2B4A">
    <w:pPr>
      <w:pStyle w:val="Voettekst"/>
      <w:tabs>
        <w:tab w:val="clear" w:pos="9072"/>
      </w:tabs>
      <w:rPr>
        <w:rFonts w:ascii="Verdana" w:hAnsi="Verdana"/>
        <w:sz w:val="14"/>
        <w:szCs w:val="14"/>
      </w:rPr>
    </w:pPr>
    <w:r w:rsidRPr="00C82B88">
      <w:rPr>
        <w:rFonts w:ascii="Verdana" w:hAnsi="Verdana"/>
        <w:sz w:val="14"/>
        <w:szCs w:val="14"/>
      </w:rPr>
      <w:t>Stichting Autorite</w:t>
    </w:r>
    <w:r>
      <w:rPr>
        <w:rFonts w:ascii="Verdana" w:hAnsi="Verdana"/>
        <w:sz w:val="14"/>
        <w:szCs w:val="14"/>
      </w:rPr>
      <w:t>it Financiële Markten</w:t>
    </w:r>
    <w:r>
      <w:rPr>
        <w:rFonts w:ascii="Verdana" w:hAnsi="Verdana"/>
        <w:sz w:val="14"/>
        <w:szCs w:val="14"/>
      </w:rPr>
      <w:tab/>
      <w:t>Versie 1.1 (Juli 2011)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 xml:space="preserve">    </w:t>
    </w:r>
    <w:r w:rsidRPr="00C82B88">
      <w:rPr>
        <w:rFonts w:ascii="Verdana" w:hAnsi="Verdana"/>
        <w:sz w:val="14"/>
        <w:szCs w:val="14"/>
      </w:rPr>
      <w:t xml:space="preserve">Pagina </w:t>
    </w:r>
    <w:r w:rsidR="001B093C" w:rsidRPr="00C82B88">
      <w:rPr>
        <w:rFonts w:ascii="Verdana" w:hAnsi="Verdana"/>
        <w:b/>
        <w:sz w:val="14"/>
        <w:szCs w:val="14"/>
      </w:rPr>
      <w:fldChar w:fldCharType="begin"/>
    </w:r>
    <w:r w:rsidRPr="00C82B88">
      <w:rPr>
        <w:rFonts w:ascii="Verdana" w:hAnsi="Verdana"/>
        <w:b/>
        <w:sz w:val="14"/>
        <w:szCs w:val="14"/>
      </w:rPr>
      <w:instrText xml:space="preserve"> PAGE </w:instrText>
    </w:r>
    <w:r w:rsidR="001B093C" w:rsidRPr="00C82B88">
      <w:rPr>
        <w:rFonts w:ascii="Verdana" w:hAnsi="Verdana"/>
        <w:b/>
        <w:sz w:val="14"/>
        <w:szCs w:val="14"/>
      </w:rPr>
      <w:fldChar w:fldCharType="separate"/>
    </w:r>
    <w:r w:rsidR="00BD080C">
      <w:rPr>
        <w:rFonts w:ascii="Verdana" w:hAnsi="Verdana"/>
        <w:b/>
        <w:noProof/>
        <w:sz w:val="14"/>
        <w:szCs w:val="14"/>
      </w:rPr>
      <w:t>1</w:t>
    </w:r>
    <w:r w:rsidR="001B093C" w:rsidRPr="00C82B88">
      <w:rPr>
        <w:rFonts w:ascii="Verdana" w:hAnsi="Verdana"/>
        <w:b/>
        <w:sz w:val="14"/>
        <w:szCs w:val="14"/>
      </w:rPr>
      <w:fldChar w:fldCharType="end"/>
    </w:r>
    <w:r w:rsidRPr="00C82B88">
      <w:rPr>
        <w:rFonts w:ascii="Verdana" w:hAnsi="Verdana"/>
        <w:sz w:val="14"/>
        <w:szCs w:val="14"/>
      </w:rPr>
      <w:t xml:space="preserve"> van </w:t>
    </w:r>
    <w:r w:rsidR="001B093C" w:rsidRPr="00C82B88">
      <w:rPr>
        <w:rFonts w:ascii="Verdana" w:hAnsi="Verdana"/>
        <w:b/>
        <w:sz w:val="14"/>
        <w:szCs w:val="14"/>
      </w:rPr>
      <w:fldChar w:fldCharType="begin"/>
    </w:r>
    <w:r w:rsidRPr="00C82B88">
      <w:rPr>
        <w:rFonts w:ascii="Verdana" w:hAnsi="Verdana"/>
        <w:b/>
        <w:sz w:val="14"/>
        <w:szCs w:val="14"/>
      </w:rPr>
      <w:instrText xml:space="preserve"> NUMPAGES  </w:instrText>
    </w:r>
    <w:r w:rsidR="001B093C" w:rsidRPr="00C82B88">
      <w:rPr>
        <w:rFonts w:ascii="Verdana" w:hAnsi="Verdana"/>
        <w:b/>
        <w:sz w:val="14"/>
        <w:szCs w:val="14"/>
      </w:rPr>
      <w:fldChar w:fldCharType="separate"/>
    </w:r>
    <w:r w:rsidR="00BD080C">
      <w:rPr>
        <w:rFonts w:ascii="Verdana" w:hAnsi="Verdana"/>
        <w:b/>
        <w:noProof/>
        <w:sz w:val="14"/>
        <w:szCs w:val="14"/>
      </w:rPr>
      <w:t>3</w:t>
    </w:r>
    <w:r w:rsidR="001B093C" w:rsidRPr="00C82B88">
      <w:rPr>
        <w:rFonts w:ascii="Verdana" w:hAnsi="Verdana"/>
        <w:b/>
        <w:sz w:val="14"/>
        <w:szCs w:val="14"/>
      </w:rPr>
      <w:fldChar w:fldCharType="end"/>
    </w:r>
  </w:p>
  <w:p w14:paraId="40656695" w14:textId="77777777" w:rsidR="007B1557" w:rsidRPr="00C82B88" w:rsidRDefault="007B1557" w:rsidP="00A94C3F">
    <w:pPr>
      <w:pStyle w:val="Voetteks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8C7A" w14:textId="77777777" w:rsidR="007B1557" w:rsidRDefault="007B1557" w:rsidP="00A94C3F">
      <w:pPr>
        <w:spacing w:after="0" w:line="240" w:lineRule="auto"/>
      </w:pPr>
      <w:r>
        <w:separator/>
      </w:r>
    </w:p>
  </w:footnote>
  <w:footnote w:type="continuationSeparator" w:id="0">
    <w:p w14:paraId="65440495" w14:textId="77777777" w:rsidR="007B1557" w:rsidRDefault="007B1557" w:rsidP="00A9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0CC3" w14:textId="77777777" w:rsidR="00DB434C" w:rsidRDefault="00BD080C" w:rsidP="00B054B1">
    <w:pPr>
      <w:pStyle w:val="Koptekst"/>
      <w:ind w:left="2832"/>
      <w:rPr>
        <w:lang w:val="en-US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AAAC7" wp14:editId="2040A050">
              <wp:simplePos x="0" y="0"/>
              <wp:positionH relativeFrom="column">
                <wp:posOffset>-795020</wp:posOffset>
              </wp:positionH>
              <wp:positionV relativeFrom="paragraph">
                <wp:posOffset>751773</wp:posOffset>
              </wp:positionV>
              <wp:extent cx="7353300" cy="0"/>
              <wp:effectExtent l="24130" t="22860" r="23495" b="247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33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A98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119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2.6pt;margin-top:59.2pt;width:57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" strokecolor="#a98f00" strokeweight="3pt"/>
          </w:pict>
        </mc:Fallback>
      </mc:AlternateContent>
    </w:r>
    <w:r w:rsidR="00DB434C" w:rsidRPr="00627392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2867606F" wp14:editId="76CD5887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557" w:rsidRPr="00B054B1">
      <w:rPr>
        <w:lang w:val="en-US"/>
      </w:rPr>
      <w:tab/>
    </w:r>
  </w:p>
  <w:p w14:paraId="743E053E" w14:textId="77777777" w:rsidR="00DB434C" w:rsidRDefault="00DB434C" w:rsidP="00B054B1">
    <w:pPr>
      <w:pStyle w:val="Koptekst"/>
      <w:ind w:left="2832"/>
      <w:rPr>
        <w:lang w:val="en-US"/>
      </w:rPr>
    </w:pPr>
  </w:p>
  <w:p w14:paraId="2F5B6CF2" w14:textId="7EDB660F" w:rsidR="007B1557" w:rsidRPr="00B054B1" w:rsidRDefault="007B1557" w:rsidP="00DB434C">
    <w:pPr>
      <w:pStyle w:val="Koptekst"/>
      <w:jc w:val="center"/>
      <w:rPr>
        <w:rFonts w:ascii="Verdana" w:hAnsi="Verdana" w:cs="Arial"/>
        <w:color w:val="A98F00"/>
        <w:sz w:val="28"/>
        <w:szCs w:val="28"/>
        <w:lang w:val="en-US"/>
      </w:rPr>
    </w:pPr>
    <w:r w:rsidRPr="00B054B1">
      <w:rPr>
        <w:rFonts w:ascii="Verdana" w:hAnsi="Verdana" w:cs="Arial"/>
        <w:color w:val="A98F00"/>
        <w:sz w:val="28"/>
        <w:szCs w:val="28"/>
        <w:lang w:val="en-US"/>
      </w:rPr>
      <w:t>Noti</w:t>
    </w:r>
    <w:r>
      <w:rPr>
        <w:rFonts w:ascii="Verdana" w:hAnsi="Verdana" w:cs="Arial"/>
        <w:color w:val="A98F00"/>
        <w:sz w:val="28"/>
        <w:szCs w:val="28"/>
        <w:lang w:val="en-US"/>
      </w:rPr>
      <w:t>fication of management company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76"/>
    <w:multiLevelType w:val="hybridMultilevel"/>
    <w:tmpl w:val="52A027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C94"/>
    <w:multiLevelType w:val="hybridMultilevel"/>
    <w:tmpl w:val="612C3E52"/>
    <w:lvl w:ilvl="0" w:tplc="0E5E71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659D"/>
    <w:multiLevelType w:val="hybridMultilevel"/>
    <w:tmpl w:val="9B102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73CE"/>
    <w:multiLevelType w:val="hybridMultilevel"/>
    <w:tmpl w:val="7BFE46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D68E2"/>
    <w:multiLevelType w:val="hybridMultilevel"/>
    <w:tmpl w:val="14CAD66A"/>
    <w:lvl w:ilvl="0" w:tplc="0E5E71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4FB2"/>
    <w:multiLevelType w:val="hybridMultilevel"/>
    <w:tmpl w:val="674E81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 fillcolor="none [2732]" strokecolor="none [2412]">
      <v:fill color="none [2732]"/>
      <v:stroke 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10"/>
    <w:rsid w:val="00011402"/>
    <w:rsid w:val="00023328"/>
    <w:rsid w:val="0003079A"/>
    <w:rsid w:val="000608F7"/>
    <w:rsid w:val="00072E6A"/>
    <w:rsid w:val="00081A0F"/>
    <w:rsid w:val="000D4897"/>
    <w:rsid w:val="000E1CEB"/>
    <w:rsid w:val="000F1807"/>
    <w:rsid w:val="000F60AE"/>
    <w:rsid w:val="00101BA5"/>
    <w:rsid w:val="00141688"/>
    <w:rsid w:val="00155F9D"/>
    <w:rsid w:val="001616B3"/>
    <w:rsid w:val="001732D5"/>
    <w:rsid w:val="00186C0D"/>
    <w:rsid w:val="00192D22"/>
    <w:rsid w:val="001B093C"/>
    <w:rsid w:val="001B7BAA"/>
    <w:rsid w:val="001C45FB"/>
    <w:rsid w:val="001F08C4"/>
    <w:rsid w:val="001F0F6D"/>
    <w:rsid w:val="002022C0"/>
    <w:rsid w:val="00210223"/>
    <w:rsid w:val="00215EAE"/>
    <w:rsid w:val="00221D5E"/>
    <w:rsid w:val="00253ECD"/>
    <w:rsid w:val="00261D95"/>
    <w:rsid w:val="002652D2"/>
    <w:rsid w:val="00266908"/>
    <w:rsid w:val="002953E6"/>
    <w:rsid w:val="0029606C"/>
    <w:rsid w:val="002A198B"/>
    <w:rsid w:val="002C3AAF"/>
    <w:rsid w:val="002D38AB"/>
    <w:rsid w:val="002D744E"/>
    <w:rsid w:val="00356004"/>
    <w:rsid w:val="00363B71"/>
    <w:rsid w:val="00370D29"/>
    <w:rsid w:val="00396326"/>
    <w:rsid w:val="003A2519"/>
    <w:rsid w:val="003A3B06"/>
    <w:rsid w:val="003B5D84"/>
    <w:rsid w:val="003C1AE6"/>
    <w:rsid w:val="0040397D"/>
    <w:rsid w:val="00406E22"/>
    <w:rsid w:val="00455DA2"/>
    <w:rsid w:val="004A55F6"/>
    <w:rsid w:val="004E1910"/>
    <w:rsid w:val="00507080"/>
    <w:rsid w:val="00511CCD"/>
    <w:rsid w:val="00521001"/>
    <w:rsid w:val="005218EE"/>
    <w:rsid w:val="00534923"/>
    <w:rsid w:val="00545916"/>
    <w:rsid w:val="005533CF"/>
    <w:rsid w:val="005567BA"/>
    <w:rsid w:val="00591910"/>
    <w:rsid w:val="00592F22"/>
    <w:rsid w:val="0059668E"/>
    <w:rsid w:val="00597640"/>
    <w:rsid w:val="005D2423"/>
    <w:rsid w:val="005F1F30"/>
    <w:rsid w:val="00614E50"/>
    <w:rsid w:val="00621913"/>
    <w:rsid w:val="006354C9"/>
    <w:rsid w:val="00653738"/>
    <w:rsid w:val="00656DA9"/>
    <w:rsid w:val="00682548"/>
    <w:rsid w:val="00684610"/>
    <w:rsid w:val="006855CE"/>
    <w:rsid w:val="00701D3A"/>
    <w:rsid w:val="00704B78"/>
    <w:rsid w:val="00736B6C"/>
    <w:rsid w:val="00754B5B"/>
    <w:rsid w:val="00781C42"/>
    <w:rsid w:val="00792B0F"/>
    <w:rsid w:val="007B1557"/>
    <w:rsid w:val="007B71DC"/>
    <w:rsid w:val="00815BDD"/>
    <w:rsid w:val="00824E6C"/>
    <w:rsid w:val="008278BF"/>
    <w:rsid w:val="008430FE"/>
    <w:rsid w:val="008E0314"/>
    <w:rsid w:val="008F1E29"/>
    <w:rsid w:val="00951B89"/>
    <w:rsid w:val="00963A4A"/>
    <w:rsid w:val="009906F7"/>
    <w:rsid w:val="0099750E"/>
    <w:rsid w:val="009B59B0"/>
    <w:rsid w:val="009C6E74"/>
    <w:rsid w:val="009F5630"/>
    <w:rsid w:val="009F5FF7"/>
    <w:rsid w:val="00A46062"/>
    <w:rsid w:val="00A7548F"/>
    <w:rsid w:val="00A82571"/>
    <w:rsid w:val="00A83874"/>
    <w:rsid w:val="00A94C3F"/>
    <w:rsid w:val="00AC2C92"/>
    <w:rsid w:val="00AC3BD4"/>
    <w:rsid w:val="00B054B1"/>
    <w:rsid w:val="00B23310"/>
    <w:rsid w:val="00B5197A"/>
    <w:rsid w:val="00B52C38"/>
    <w:rsid w:val="00BA193B"/>
    <w:rsid w:val="00BA7CC1"/>
    <w:rsid w:val="00BC308F"/>
    <w:rsid w:val="00BD080C"/>
    <w:rsid w:val="00BE2B4A"/>
    <w:rsid w:val="00BF7AD4"/>
    <w:rsid w:val="00C00C50"/>
    <w:rsid w:val="00C513AE"/>
    <w:rsid w:val="00C609FC"/>
    <w:rsid w:val="00C747E3"/>
    <w:rsid w:val="00C82B88"/>
    <w:rsid w:val="00CA6D47"/>
    <w:rsid w:val="00CA6E75"/>
    <w:rsid w:val="00CB064C"/>
    <w:rsid w:val="00CB6240"/>
    <w:rsid w:val="00D6380B"/>
    <w:rsid w:val="00D642DE"/>
    <w:rsid w:val="00D82CC2"/>
    <w:rsid w:val="00DA7946"/>
    <w:rsid w:val="00DB434C"/>
    <w:rsid w:val="00DD0038"/>
    <w:rsid w:val="00E163BB"/>
    <w:rsid w:val="00E21216"/>
    <w:rsid w:val="00E2773C"/>
    <w:rsid w:val="00E60009"/>
    <w:rsid w:val="00E90CE9"/>
    <w:rsid w:val="00EA3E02"/>
    <w:rsid w:val="00EB61E3"/>
    <w:rsid w:val="00ED2880"/>
    <w:rsid w:val="00EE0A75"/>
    <w:rsid w:val="00F017E8"/>
    <w:rsid w:val="00F0660A"/>
    <w:rsid w:val="00F103BC"/>
    <w:rsid w:val="00F1687F"/>
    <w:rsid w:val="00F23A51"/>
    <w:rsid w:val="00F57E1F"/>
    <w:rsid w:val="00FB5A52"/>
    <w:rsid w:val="00FD015E"/>
    <w:rsid w:val="00FE411A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2732]" strokecolor="none [2412]">
      <v:fill color="none [2732]"/>
      <v:stroke color="none [2412]"/>
    </o:shapedefaults>
    <o:shapelayout v:ext="edit">
      <o:idmap v:ext="edit" data="1"/>
    </o:shapelayout>
  </w:shapeDefaults>
  <w:decimalSymbol w:val=","/>
  <w:listSeparator w:val=";"/>
  <w14:docId w14:val="03F90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16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3310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94C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4C3F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94C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4C3F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4C3F"/>
    <w:rPr>
      <w:rFonts w:ascii="Tahoma" w:hAnsi="Tahoma" w:cs="Tahoma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84610"/>
    <w:rPr>
      <w:color w:val="808080"/>
    </w:rPr>
  </w:style>
  <w:style w:type="table" w:styleId="Tabelraster">
    <w:name w:val="Table Grid"/>
    <w:basedOn w:val="Standaardtabel"/>
    <w:uiPriority w:val="59"/>
    <w:rsid w:val="00684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36B6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36B6C"/>
    <w:rPr>
      <w:rFonts w:ascii="Arial" w:hAnsi="Arial" w:cs="Arial"/>
      <w:vanish/>
      <w:sz w:val="16"/>
      <w:szCs w:val="16"/>
      <w:lang w:val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36B6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36B6C"/>
    <w:rPr>
      <w:rFonts w:ascii="Arial" w:hAnsi="Arial" w:cs="Arial"/>
      <w:vanish/>
      <w:sz w:val="16"/>
      <w:szCs w:val="16"/>
      <w:lang w:val="nl-NL"/>
    </w:rPr>
  </w:style>
  <w:style w:type="character" w:styleId="Hyperlink">
    <w:name w:val="Hyperlink"/>
    <w:basedOn w:val="Standaardalinea-lettertype"/>
    <w:semiHidden/>
    <w:rsid w:val="00455DA2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D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5DA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5DA2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D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DA2"/>
    <w:rPr>
      <w:b/>
      <w:bCs/>
      <w:lang w:val="nl-NL"/>
    </w:rPr>
  </w:style>
  <w:style w:type="paragraph" w:styleId="Tekstzonderopmaak">
    <w:name w:val="Plain Text"/>
    <w:basedOn w:val="Standaard"/>
    <w:link w:val="TekstzonderopmaakChar"/>
    <w:semiHidden/>
    <w:rsid w:val="00C747E3"/>
    <w:pPr>
      <w:spacing w:after="0" w:line="240" w:lineRule="auto"/>
    </w:pPr>
    <w:rPr>
      <w:rFonts w:ascii="Courier" w:eastAsia="Times" w:hAnsi="Courier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C747E3"/>
    <w:rPr>
      <w:rFonts w:ascii="Courier" w:eastAsia="Times" w:hAnsi="Courier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732D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732D5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73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footer" Target="footer1.xml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customXml" Target="../customXml/item2.xml"/><Relationship Id="rId47" Type="http://schemas.openxmlformats.org/officeDocument/2006/relationships/customXml" Target="../customXml/item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fontTable" Target="fontTable.xml"/><Relationship Id="rId45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36" Type="http://schemas.openxmlformats.org/officeDocument/2006/relationships/control" Target="activeX/activeX20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ustomXml" Target="../customXml/item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control" Target="activeX/activeX17.xml"/><Relationship Id="rId38" Type="http://schemas.openxmlformats.org/officeDocument/2006/relationships/header" Target="header1.xml"/><Relationship Id="rId46" Type="http://schemas.openxmlformats.org/officeDocument/2006/relationships/customXml" Target="../customXml/item6.xml"/><Relationship Id="rId20" Type="http://schemas.openxmlformats.org/officeDocument/2006/relationships/control" Target="activeX/activeX9.xml"/><Relationship Id="rId4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AFMDOC-129-11347</_dlc_DocId>
    <_dlc_DocIdUrl xmlns="dd62d345-e1f9-48ef-b6ff-7cdbbbf7a6ae">
      <Url>https://dms.stelan.nl/bedrijfsvoering/_layouts/15/DocIdRedir.aspx?ID=AFMDOC-129-11347</Url>
      <Description>AFMDOC-129-11347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C95D5B1B-FC61-4168-A371-618BBFD5E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F4F65-844D-4112-B6CD-3C20183FC17A}"/>
</file>

<file path=customXml/itemProps3.xml><?xml version="1.0" encoding="utf-8"?>
<ds:datastoreItem xmlns:ds="http://schemas.openxmlformats.org/officeDocument/2006/customXml" ds:itemID="{E363ACB4-60DA-4E51-9FA9-DF7639207D30}"/>
</file>

<file path=customXml/itemProps4.xml><?xml version="1.0" encoding="utf-8"?>
<ds:datastoreItem xmlns:ds="http://schemas.openxmlformats.org/officeDocument/2006/customXml" ds:itemID="{F87DCCBB-9EC8-4045-B6F9-30DB962814D0}"/>
</file>

<file path=customXml/itemProps5.xml><?xml version="1.0" encoding="utf-8"?>
<ds:datastoreItem xmlns:ds="http://schemas.openxmlformats.org/officeDocument/2006/customXml" ds:itemID="{980B5E57-2A65-4399-850C-FC3CB982309B}"/>
</file>

<file path=customXml/itemProps6.xml><?xml version="1.0" encoding="utf-8"?>
<ds:datastoreItem xmlns:ds="http://schemas.openxmlformats.org/officeDocument/2006/customXml" ds:itemID="{1E368F0A-97F2-4213-9BFC-37796B0BBAE6}"/>
</file>

<file path=customXml/itemProps7.xml><?xml version="1.0" encoding="utf-8"?>
<ds:datastoreItem xmlns:ds="http://schemas.openxmlformats.org/officeDocument/2006/customXml" ds:itemID="{1DE61CAB-60DA-4C93-9E11-5600C4BCB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Links>
    <vt:vector size="6" baseType="variant">
      <vt:variant>
        <vt:i4>6684788</vt:i4>
      </vt:variant>
      <vt:variant>
        <vt:i4>63</vt:i4>
      </vt:variant>
      <vt:variant>
        <vt:i4>0</vt:i4>
      </vt:variant>
      <vt:variant>
        <vt:i4>5</vt:i4>
      </vt:variant>
      <vt:variant>
        <vt:lpwstr>http://www.afm.nl/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2021-06-09T07:18:00Z</dcterms:created>
  <dcterms:modified xsi:type="dcterms:W3CDTF">2021-06-09T07:18:00Z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04de327c-b46c-47bd-90b3-25b62c726f60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